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100" w:rsidRPr="00ED7F1B" w:rsidRDefault="00CB3100" w:rsidP="00CB3100">
      <w:pPr>
        <w:pBdr>
          <w:bottom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BLLV Perspektive</w:t>
      </w:r>
    </w:p>
    <w:p w:rsidR="00CB3100" w:rsidRPr="00ED7F1B" w:rsidRDefault="00CB3100" w:rsidP="00CB3100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Anmeldeformular</w:t>
      </w:r>
    </w:p>
    <w:p w:rsidR="00CB3100" w:rsidRDefault="00CB3100" w:rsidP="00CB3100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</w:p>
    <w:p w:rsidR="00CB3100" w:rsidRPr="000356BF" w:rsidRDefault="00CB3100" w:rsidP="00CB3100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Persönliche Daten</w:t>
      </w:r>
    </w:p>
    <w:p w:rsidR="00CB3100" w:rsidRPr="000356BF" w:rsidRDefault="00CB3100" w:rsidP="00CB3100">
      <w:pPr>
        <w:rPr>
          <w:rFonts w:ascii="Arial" w:hAnsi="Arial" w:cs="Arial"/>
          <w:sz w:val="2"/>
          <w:szCs w:val="2"/>
        </w:rPr>
      </w:pPr>
    </w:p>
    <w:p w:rsidR="00CB3100" w:rsidRPr="000356BF" w:rsidRDefault="00CB3100" w:rsidP="00CB3100">
      <w:pPr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>
              <w:maxLength w:val="70"/>
            </w:textInput>
          </w:ffData>
        </w:fldChar>
      </w:r>
      <w:bookmarkStart w:id="0" w:name="Text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r>
        <w:rPr>
          <w:rFonts w:ascii="Arial" w:hAnsi="Arial" w:cs="Arial"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:rsidR="00CB3100" w:rsidRPr="000356BF" w:rsidRDefault="00CB3100" w:rsidP="00CB3100">
      <w:pPr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E-Mail: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>
              <w:maxLength w:val="70"/>
            </w:textInput>
          </w:ffData>
        </w:fldChar>
      </w:r>
      <w:bookmarkStart w:id="2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:rsidR="00CB3100" w:rsidRDefault="00CB3100" w:rsidP="00CB3100">
      <w:pPr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Telefon: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>
              <w:maxLength w:val="70"/>
            </w:textInput>
          </w:ffData>
        </w:fldChar>
      </w:r>
      <w:bookmarkStart w:id="3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:rsidR="00CB3100" w:rsidRPr="000356BF" w:rsidRDefault="00CB3100" w:rsidP="00CB31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BLLV Bezirks- oder Kreisverband: </w:t>
      </w:r>
      <w:r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>
              <w:maxLength w:val="45"/>
            </w:textInput>
          </w:ffData>
        </w:fldChar>
      </w:r>
      <w:bookmarkStart w:id="4" w:name="Text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 xml:space="preserve">Mitgliedschaft im BLLV </w:t>
      </w:r>
    </w:p>
    <w:p w:rsidR="00CB3100" w:rsidRPr="000356BF" w:rsidRDefault="00CB3100" w:rsidP="00CB3100">
      <w:pPr>
        <w:rPr>
          <w:rFonts w:ascii="Arial" w:hAnsi="Arial" w:cs="Arial"/>
          <w:sz w:val="2"/>
          <w:szCs w:val="2"/>
        </w:rPr>
      </w:pPr>
    </w:p>
    <w:p w:rsidR="00CB3100" w:rsidRDefault="00CB3100" w:rsidP="00CB3100">
      <w:pPr>
        <w:rPr>
          <w:rFonts w:ascii="Arial" w:hAnsi="Arial" w:cs="Arial"/>
        </w:rPr>
      </w:pPr>
      <w:r>
        <w:rPr>
          <w:rFonts w:ascii="Arial" w:hAnsi="Arial" w:cs="Arial"/>
        </w:rPr>
        <w:t>Seit wann sind S</w:t>
      </w:r>
      <w:r w:rsidRPr="000356BF">
        <w:rPr>
          <w:rFonts w:ascii="Arial" w:hAnsi="Arial" w:cs="Arial"/>
        </w:rPr>
        <w:t xml:space="preserve">ie aktiv im BLLV? </w:t>
      </w: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30"/>
            </w:textInput>
          </w:ffData>
        </w:fldChar>
      </w:r>
      <w:bookmarkStart w:id="5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</w:p>
    <w:p w:rsidR="00CB3100" w:rsidRDefault="00CB3100" w:rsidP="00CB3100">
      <w:pPr>
        <w:rPr>
          <w:rFonts w:ascii="Arial" w:hAnsi="Arial" w:cs="Arial"/>
        </w:rPr>
      </w:pPr>
      <w:r w:rsidRPr="000356BF">
        <w:rPr>
          <w:rFonts w:ascii="Arial" w:hAnsi="Arial" w:cs="Arial"/>
        </w:rPr>
        <w:t xml:space="preserve">In welcher Funktion? </w:t>
      </w:r>
      <w:r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>
              <w:maxLength w:val="250"/>
            </w:textInput>
          </w:ffData>
        </w:fldChar>
      </w:r>
      <w:bookmarkStart w:id="6" w:name="Text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pBdr>
          <w:bottom w:val="single" w:sz="4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 xml:space="preserve">Bisherige Teilnahme an Schulungen </w:t>
      </w:r>
    </w:p>
    <w:p w:rsidR="00CB3100" w:rsidRDefault="00CB3100" w:rsidP="00CB3100">
      <w:pPr>
        <w:rPr>
          <w:rFonts w:ascii="Arial" w:hAnsi="Arial" w:cs="Arial"/>
        </w:rPr>
      </w:pPr>
      <w:r>
        <w:rPr>
          <w:rFonts w:ascii="Arial" w:hAnsi="Arial" w:cs="Arial"/>
        </w:rPr>
        <w:t>Haben Sie bereits an einer Schulung/an Schulungen zur Nachwuchsförderung auf Bezirksebene teilgenommen?</w:t>
      </w:r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tabs>
          <w:tab w:val="left" w:pos="567"/>
          <w:tab w:val="left" w:pos="2410"/>
          <w:tab w:val="left" w:pos="2835"/>
          <w:tab w:val="left" w:pos="3544"/>
        </w:tabs>
        <w:rPr>
          <w:rFonts w:ascii="Arial" w:hAnsi="Arial" w:cs="Arial"/>
        </w:rPr>
      </w:pPr>
      <w:r>
        <w:rPr>
          <w:rFonts w:ascii="Arial" w:hAnsi="Arial" w:cs="Arial"/>
        </w:rPr>
        <w:t>nein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8"/>
      <w:r>
        <w:rPr>
          <w:rFonts w:ascii="Arial" w:hAnsi="Arial" w:cs="Arial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7"/>
    </w:p>
    <w:p w:rsidR="00CB3100" w:rsidRDefault="00CB3100" w:rsidP="00CB3100">
      <w:pPr>
        <w:tabs>
          <w:tab w:val="left" w:pos="567"/>
          <w:tab w:val="left" w:pos="1701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ja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2"/>
      <w:r>
        <w:rPr>
          <w:rFonts w:ascii="Arial" w:hAnsi="Arial" w:cs="Arial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ab/>
        <w:t xml:space="preserve">zu welchem Thema? </w:t>
      </w:r>
      <w:r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>
              <w:maxLength w:val="250"/>
            </w:textInput>
          </w:ffData>
        </w:fldChar>
      </w:r>
      <w:bookmarkStart w:id="9" w:name="Text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B3100" w:rsidRPr="000356BF" w:rsidRDefault="00CB3100" w:rsidP="00CB3100">
      <w:pPr>
        <w:pBdr>
          <w:bottom w:val="single" w:sz="6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3. </w:t>
      </w:r>
      <w:r>
        <w:rPr>
          <w:rFonts w:ascii="Arial" w:hAnsi="Arial" w:cs="Arial"/>
        </w:rPr>
        <w:tab/>
        <w:t>Meine Motivation zur Teilnahme an der BLLV Perspektive:</w:t>
      </w:r>
    </w:p>
    <w:p w:rsidR="00CB3100" w:rsidRPr="000356BF" w:rsidRDefault="00CB3100" w:rsidP="00CB3100">
      <w:pPr>
        <w:rPr>
          <w:rFonts w:ascii="Arial" w:hAnsi="Arial" w:cs="Arial"/>
        </w:rPr>
      </w:pPr>
    </w:p>
    <w:p w:rsidR="00CB3100" w:rsidRPr="000356BF" w:rsidRDefault="00CB3100" w:rsidP="00CB310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maxLength w:val="1500"/>
            </w:textInput>
          </w:ffData>
        </w:fldChar>
      </w:r>
      <w:bookmarkStart w:id="10" w:name="Text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rPr>
          <w:rFonts w:ascii="Arial" w:hAnsi="Arial" w:cs="Arial"/>
        </w:rPr>
      </w:pPr>
    </w:p>
    <w:p w:rsidR="00CB3100" w:rsidRDefault="00CB3100" w:rsidP="00CB3100">
      <w:pPr>
        <w:rPr>
          <w:rFonts w:ascii="Arial" w:hAnsi="Arial" w:cs="Arial"/>
        </w:rPr>
      </w:pPr>
    </w:p>
    <w:p w:rsidR="00CB3100" w:rsidRPr="00C91F74" w:rsidRDefault="00CB3100" w:rsidP="00CB3100">
      <w:pPr>
        <w:pBdr>
          <w:bottom w:val="single" w:sz="4" w:space="1" w:color="auto"/>
        </w:pBdr>
        <w:rPr>
          <w:rFonts w:ascii="Arial" w:hAnsi="Arial" w:cs="Arial"/>
        </w:rPr>
      </w:pPr>
      <w:r w:rsidRPr="00C91F74">
        <w:rPr>
          <w:rFonts w:ascii="Arial" w:hAnsi="Arial" w:cs="Arial"/>
        </w:rPr>
        <w:t xml:space="preserve">4. </w:t>
      </w:r>
      <w:r w:rsidRPr="00C91F7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Auswahl der Module </w:t>
      </w:r>
    </w:p>
    <w:p w:rsidR="00CB3100" w:rsidRPr="00C91F74" w:rsidRDefault="00CB3100" w:rsidP="00CB3100">
      <w:pPr>
        <w:rPr>
          <w:rFonts w:ascii="Arial" w:hAnsi="Arial" w:cs="Arial"/>
          <w:sz w:val="2"/>
          <w:szCs w:val="2"/>
        </w:rPr>
      </w:pPr>
    </w:p>
    <w:p w:rsidR="00CB3100" w:rsidRPr="00C91F74" w:rsidRDefault="00CB3100" w:rsidP="00CB3100">
      <w:pPr>
        <w:rPr>
          <w:rFonts w:ascii="Arial" w:hAnsi="Arial" w:cs="Arial"/>
        </w:rPr>
      </w:pPr>
      <w:r w:rsidRPr="00C91F74">
        <w:rPr>
          <w:rFonts w:ascii="Arial" w:hAnsi="Arial" w:cs="Arial"/>
        </w:rPr>
        <w:t>Ich melde mich</w:t>
      </w:r>
      <w:r>
        <w:rPr>
          <w:rFonts w:ascii="Arial" w:hAnsi="Arial" w:cs="Arial"/>
        </w:rPr>
        <w:t xml:space="preserve"> verbindlich</w:t>
      </w:r>
      <w:r w:rsidRPr="00C91F74">
        <w:rPr>
          <w:rFonts w:ascii="Arial" w:hAnsi="Arial" w:cs="Arial"/>
        </w:rPr>
        <w:t xml:space="preserve"> für folgende Module an: </w:t>
      </w: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  <w:r w:rsidRPr="00CB3100">
        <w:rPr>
          <w:rFonts w:ascii="Arial" w:hAnsi="Arial" w:cs="Arial"/>
          <w:lang w:val="en-US"/>
        </w:rPr>
        <w:t>Modul 1</w:t>
      </w:r>
      <w:r w:rsidRPr="00CB3100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3"/>
      <w:r w:rsidRPr="00CB3100">
        <w:rPr>
          <w:rFonts w:ascii="Arial" w:hAnsi="Arial" w:cs="Arial"/>
          <w:lang w:val="en-US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1"/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  <w:r w:rsidRPr="00CB3100">
        <w:rPr>
          <w:rFonts w:ascii="Arial" w:hAnsi="Arial" w:cs="Arial"/>
          <w:lang w:val="en-US"/>
        </w:rPr>
        <w:t>Modul 2</w:t>
      </w:r>
      <w:r w:rsidRPr="00CB3100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4"/>
      <w:r w:rsidRPr="00CB3100">
        <w:rPr>
          <w:rFonts w:ascii="Arial" w:hAnsi="Arial" w:cs="Arial"/>
          <w:lang w:val="en-US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  <w:r w:rsidRPr="00CB3100">
        <w:rPr>
          <w:rFonts w:ascii="Arial" w:hAnsi="Arial" w:cs="Arial"/>
          <w:lang w:val="en-US"/>
        </w:rPr>
        <w:t>Modul 3</w:t>
      </w:r>
      <w:r w:rsidRPr="00CB3100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 w:rsidRPr="00CB3100">
        <w:rPr>
          <w:rFonts w:ascii="Arial" w:hAnsi="Arial" w:cs="Arial"/>
          <w:lang w:val="en-US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</w:p>
    <w:p w:rsidR="00CB3100" w:rsidRPr="00CB3100" w:rsidRDefault="00CB3100" w:rsidP="00CB3100">
      <w:pPr>
        <w:ind w:left="1701" w:hanging="1701"/>
        <w:rPr>
          <w:rFonts w:ascii="Arial" w:hAnsi="Arial" w:cs="Arial"/>
          <w:lang w:val="en-US"/>
        </w:rPr>
      </w:pP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  <w:r w:rsidRPr="00CB3100">
        <w:rPr>
          <w:rFonts w:ascii="Arial" w:hAnsi="Arial" w:cs="Arial"/>
          <w:lang w:val="en-US"/>
        </w:rPr>
        <w:t>Modul 4</w:t>
      </w:r>
      <w:r w:rsidRPr="00CB3100"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6"/>
      <w:r w:rsidRPr="00CB3100">
        <w:rPr>
          <w:rFonts w:ascii="Arial" w:hAnsi="Arial" w:cs="Arial"/>
          <w:lang w:val="en-US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4"/>
    </w:p>
    <w:p w:rsid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</w:p>
    <w:p w:rsidR="00CB3100" w:rsidRPr="00CB3100" w:rsidRDefault="00CB3100" w:rsidP="00CB3100">
      <w:pPr>
        <w:spacing w:after="0"/>
        <w:ind w:left="1701" w:hanging="1701"/>
        <w:rPr>
          <w:rFonts w:ascii="Arial" w:hAnsi="Arial" w:cs="Arial"/>
          <w:lang w:val="en-US"/>
        </w:rPr>
      </w:pPr>
    </w:p>
    <w:p w:rsidR="00CB3100" w:rsidRPr="000356BF" w:rsidRDefault="00CB3100" w:rsidP="00CB3100">
      <w:pPr>
        <w:spacing w:after="0"/>
        <w:ind w:left="1701" w:hanging="1701"/>
        <w:rPr>
          <w:rFonts w:ascii="Arial" w:hAnsi="Arial" w:cs="Arial"/>
        </w:rPr>
      </w:pPr>
      <w:r w:rsidRPr="00CB3100">
        <w:rPr>
          <w:rFonts w:ascii="Arial" w:hAnsi="Arial" w:cs="Arial"/>
        </w:rPr>
        <w:t>Module 1 – 4</w:t>
      </w:r>
      <w:r w:rsidRPr="00CB3100"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9"/>
      <w:r>
        <w:rPr>
          <w:rFonts w:ascii="Arial" w:hAnsi="Arial" w:cs="Arial"/>
        </w:rPr>
        <w:instrText xml:space="preserve"> FORMCHECKBOX </w:instrText>
      </w:r>
      <w:r w:rsidR="005F4724">
        <w:rPr>
          <w:rFonts w:ascii="Arial" w:hAnsi="Arial" w:cs="Arial"/>
        </w:rPr>
      </w:r>
      <w:r w:rsidR="005F4724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</w:t>
      </w:r>
      <w:r w:rsidRPr="000356BF">
        <w:rPr>
          <w:rFonts w:ascii="Arial" w:hAnsi="Arial" w:cs="Arial"/>
        </w:rPr>
        <w:t>(Sie erhalten einen Rabatt von 75% auf den Eigenanteil)</w:t>
      </w:r>
    </w:p>
    <w:p w:rsidR="00B05F67" w:rsidRPr="00CB3100" w:rsidRDefault="00B05F67" w:rsidP="00CB3100">
      <w:pPr>
        <w:ind w:left="1701" w:hanging="1701"/>
      </w:pPr>
    </w:p>
    <w:sectPr w:rsidR="00B05F67" w:rsidRPr="00CB3100" w:rsidSect="00CB3100">
      <w:headerReference w:type="default" r:id="rId6"/>
      <w:pgSz w:w="11906" w:h="16838" w:code="9"/>
      <w:pgMar w:top="3402" w:right="1418" w:bottom="1134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571" w:rsidRDefault="00DD1571" w:rsidP="00CB3100">
      <w:pPr>
        <w:spacing w:after="0" w:line="240" w:lineRule="auto"/>
      </w:pPr>
      <w:r>
        <w:separator/>
      </w:r>
    </w:p>
  </w:endnote>
  <w:endnote w:type="continuationSeparator" w:id="0">
    <w:p w:rsidR="00DD1571" w:rsidRDefault="00DD1571" w:rsidP="00CB3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571" w:rsidRDefault="00DD1571" w:rsidP="00CB3100">
      <w:pPr>
        <w:spacing w:after="0" w:line="240" w:lineRule="auto"/>
      </w:pPr>
      <w:r>
        <w:separator/>
      </w:r>
    </w:p>
  </w:footnote>
  <w:footnote w:type="continuationSeparator" w:id="0">
    <w:p w:rsidR="00DD1571" w:rsidRDefault="00DD1571" w:rsidP="00CB31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100" w:rsidRDefault="00CB3100">
    <w:pPr>
      <w:pStyle w:val="Kopfzeile"/>
    </w:pPr>
    <w:r w:rsidRPr="00ED7F1B">
      <w:rPr>
        <w:rFonts w:ascii="Arial" w:hAnsi="Arial" w:cs="Arial"/>
        <w:b/>
        <w:noProof/>
        <w:sz w:val="24"/>
        <w:szCs w:val="24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4177030</wp:posOffset>
          </wp:positionH>
          <wp:positionV relativeFrom="paragraph">
            <wp:posOffset>-2540</wp:posOffset>
          </wp:positionV>
          <wp:extent cx="1799590" cy="1209040"/>
          <wp:effectExtent l="0" t="0" r="0" b="0"/>
          <wp:wrapTight wrapText="bothSides">
            <wp:wrapPolygon edited="0">
              <wp:start x="0" y="0"/>
              <wp:lineTo x="0" y="21101"/>
              <wp:lineTo x="21265" y="21101"/>
              <wp:lineTo x="21265" y="0"/>
              <wp:lineTo x="0" y="0"/>
            </wp:wrapPolygon>
          </wp:wrapTight>
          <wp:docPr id="8" name="Grafik 8" descr="U:\BLLV-Akademie\Logos und Flyervordrucke\Logo_Akademi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BLLV-Akademie\Logos und Flyervordrucke\Logo_Akademie_4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120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100"/>
    <w:rsid w:val="0012276E"/>
    <w:rsid w:val="002056CB"/>
    <w:rsid w:val="003F08EF"/>
    <w:rsid w:val="005F4724"/>
    <w:rsid w:val="00636C1A"/>
    <w:rsid w:val="0093483F"/>
    <w:rsid w:val="009E4FCE"/>
    <w:rsid w:val="00B05F67"/>
    <w:rsid w:val="00BD32AC"/>
    <w:rsid w:val="00CB3100"/>
    <w:rsid w:val="00CF31AF"/>
    <w:rsid w:val="00DD1571"/>
    <w:rsid w:val="00F0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66EDB84-D03E-4249-88B8-B8B77C2F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31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100"/>
  </w:style>
  <w:style w:type="paragraph" w:styleId="Fuzeile">
    <w:name w:val="footer"/>
    <w:basedOn w:val="Standard"/>
    <w:link w:val="FuzeileZchn"/>
    <w:uiPriority w:val="99"/>
    <w:unhideWhenUsed/>
    <w:rsid w:val="00CB3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1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A1B20AC8.dotm</Template>
  <TotalTime>0</TotalTime>
  <Pages>2</Pages>
  <Words>125</Words>
  <Characters>792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BLLV-Akademie-Service</dc:creator>
  <cp:keywords/>
  <dc:description/>
  <cp:lastModifiedBy>Sophia Peltner</cp:lastModifiedBy>
  <cp:revision>2</cp:revision>
  <dcterms:created xsi:type="dcterms:W3CDTF">2019-07-04T12:34:00Z</dcterms:created>
  <dcterms:modified xsi:type="dcterms:W3CDTF">2019-07-04T12:34:00Z</dcterms:modified>
</cp:coreProperties>
</file>